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51C7AB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03-06/2021/2853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DB4772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Пенза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7911C8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DB4772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Пенза </w:t>
      </w:r>
      <w:r w:rsidR="00DB477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B4772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2021-07-12T10:19:00Z</dcterms:modified>
</cp:coreProperties>
</file>